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A74DFE">
        <w:rPr>
          <w:b/>
          <w:sz w:val="28"/>
          <w:szCs w:val="28"/>
        </w:rPr>
        <w:t>март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3568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525256" w:rsidP="00525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 ф.13 ПС Ковров ф.606</w:t>
            </w:r>
          </w:p>
        </w:tc>
        <w:tc>
          <w:tcPr>
            <w:tcW w:w="1484" w:type="dxa"/>
            <w:vAlign w:val="center"/>
          </w:tcPr>
          <w:p w:rsidR="007A70A1" w:rsidRPr="0006398D" w:rsidRDefault="00525256" w:rsidP="00D1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525256" w:rsidP="00E2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07.03.2017г. 9 час. 40 мин.</w:t>
            </w:r>
          </w:p>
        </w:tc>
        <w:tc>
          <w:tcPr>
            <w:tcW w:w="1828" w:type="dxa"/>
            <w:vAlign w:val="center"/>
          </w:tcPr>
          <w:p w:rsidR="007A70A1" w:rsidRDefault="00525256" w:rsidP="0052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Сгорела вставка на фазе А ф.13 ТП-23 </w:t>
            </w:r>
          </w:p>
        </w:tc>
        <w:tc>
          <w:tcPr>
            <w:tcW w:w="1984" w:type="dxa"/>
            <w:vAlign w:val="center"/>
          </w:tcPr>
          <w:p w:rsidR="007A70A1" w:rsidRDefault="00525256" w:rsidP="005252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Проведение  работ</w:t>
            </w:r>
            <w:proofErr w:type="gramEnd"/>
            <w:r>
              <w:rPr>
                <w:sz w:val="18"/>
                <w:szCs w:val="18"/>
              </w:rPr>
              <w:t xml:space="preserve"> по переводу </w:t>
            </w:r>
            <w:r>
              <w:rPr>
                <w:sz w:val="18"/>
                <w:szCs w:val="18"/>
              </w:rPr>
              <w:t xml:space="preserve"> питания на резервное электроснабжение ф.15 ТП-23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525256" w:rsidP="006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24,72</w:t>
            </w:r>
            <w:bookmarkStart w:id="0" w:name="_GoBack"/>
            <w:bookmarkEnd w:id="0"/>
          </w:p>
        </w:tc>
        <w:tc>
          <w:tcPr>
            <w:tcW w:w="1213" w:type="dxa"/>
            <w:gridSpan w:val="2"/>
            <w:vAlign w:val="center"/>
          </w:tcPr>
          <w:p w:rsidR="007A70A1" w:rsidRDefault="00525256" w:rsidP="0052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07.03.2017г. 13 час. 30 мин.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E22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B35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683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6F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1E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D149E7">
            <w:pPr>
              <w:jc w:val="center"/>
              <w:rPr>
                <w:sz w:val="18"/>
                <w:szCs w:val="18"/>
              </w:rPr>
            </w:pPr>
          </w:p>
        </w:tc>
      </w:tr>
      <w:tr w:rsidR="00124C6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124C6B" w:rsidRDefault="00124C6B" w:rsidP="0029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24C6B" w:rsidRDefault="00124C6B" w:rsidP="0029313A">
            <w:pPr>
              <w:jc w:val="center"/>
            </w:pPr>
          </w:p>
        </w:tc>
        <w:tc>
          <w:tcPr>
            <w:tcW w:w="1261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24C6B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1F53B4"/>
    <w:rsid w:val="002431F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25256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74DFE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60CE7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EDA6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10</cp:revision>
  <cp:lastPrinted>2016-02-09T12:13:00Z</cp:lastPrinted>
  <dcterms:created xsi:type="dcterms:W3CDTF">2015-02-03T07:37:00Z</dcterms:created>
  <dcterms:modified xsi:type="dcterms:W3CDTF">2017-04-12T06:16:00Z</dcterms:modified>
</cp:coreProperties>
</file>